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7935" w14:textId="77777777" w:rsidR="003D61D7" w:rsidRPr="003D61D7" w:rsidRDefault="003D61D7" w:rsidP="003D61D7">
      <w:pPr>
        <w:spacing w:after="0" w:line="750" w:lineRule="atLeast"/>
        <w:outlineLvl w:val="0"/>
        <w:rPr>
          <w:rFonts w:ascii="Ubuntu" w:eastAsia="Times New Roman" w:hAnsi="Ubuntu" w:cs="Times New Roman"/>
          <w:color w:val="CE0058"/>
          <w:kern w:val="36"/>
          <w:sz w:val="48"/>
          <w:szCs w:val="48"/>
          <w:lang w:val="en-GB" w:eastAsia="nl-NL"/>
        </w:rPr>
      </w:pPr>
      <w:r w:rsidRPr="003D61D7">
        <w:rPr>
          <w:rFonts w:ascii="Ubuntu" w:eastAsia="Times New Roman" w:hAnsi="Ubuntu" w:cs="Times New Roman"/>
          <w:color w:val="CE0058"/>
          <w:kern w:val="36"/>
          <w:sz w:val="48"/>
          <w:szCs w:val="48"/>
          <w:lang w:val="en-GB" w:eastAsia="nl-NL"/>
        </w:rPr>
        <w:t>Programma Training Mission Possible</w:t>
      </w:r>
    </w:p>
    <w:p w14:paraId="6779ADBB" w14:textId="77777777" w:rsidR="003D61D7" w:rsidRPr="003D61D7" w:rsidRDefault="003D61D7" w:rsidP="003D61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39"/>
          <w:szCs w:val="39"/>
          <w:lang w:val="en-GB" w:eastAsia="nl-NL"/>
        </w:rPr>
      </w:pPr>
      <w:r w:rsidRPr="003D61D7">
        <w:rPr>
          <w:rFonts w:ascii="Ubuntu" w:eastAsia="Times New Roman" w:hAnsi="Ubuntu" w:cs="Times New Roman"/>
          <w:color w:val="CE0058"/>
          <w:sz w:val="39"/>
          <w:szCs w:val="39"/>
          <w:lang w:val="en-GB" w:eastAsia="nl-NL"/>
        </w:rPr>
        <w:t>Dag 1</w:t>
      </w:r>
    </w:p>
    <w:p w14:paraId="420AD313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9.00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inloop </w:t>
      </w:r>
    </w:p>
    <w:p w14:paraId="34504836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9.30 - 11.00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 xml:space="preserve">theoretisch kader Mission </w:t>
      </w:r>
      <w:proofErr w:type="spellStart"/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Possible</w:t>
      </w:r>
      <w:proofErr w:type="spellEnd"/>
    </w:p>
    <w:p w14:paraId="06EEFDF6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11.00- 11.15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pauze</w:t>
      </w:r>
    </w:p>
    <w:p w14:paraId="19917EA4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11.15- 12.30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werkvormen en ervaringsopdrachten</w:t>
      </w:r>
    </w:p>
    <w:p w14:paraId="7DB41CDC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12.30- 13.30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pauze</w:t>
      </w:r>
    </w:p>
    <w:p w14:paraId="01C42879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13.30- 15.00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 xml:space="preserve">coaching gespreksvaardigheden binnen het Mission </w:t>
      </w:r>
      <w:proofErr w:type="spellStart"/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Possible</w:t>
      </w:r>
      <w:proofErr w:type="spellEnd"/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 xml:space="preserve"> traject</w:t>
      </w:r>
    </w:p>
    <w:p w14:paraId="5D5169DF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15.00- 15.15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pauze</w:t>
      </w:r>
    </w:p>
    <w:p w14:paraId="17576788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15.15- 16.45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werkvormen en praktijkvoorbeelden</w:t>
      </w:r>
    </w:p>
    <w:p w14:paraId="0F2B9CE2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16.45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Afronding en opdracht voor terugkomdag</w:t>
      </w:r>
    </w:p>
    <w:p w14:paraId="172E40BA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</w:p>
    <w:p w14:paraId="6475E301" w14:textId="77777777" w:rsidR="003D61D7" w:rsidRPr="003D61D7" w:rsidRDefault="003D61D7" w:rsidP="003D61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480" w:lineRule="atLeast"/>
        <w:textAlignment w:val="top"/>
        <w:outlineLvl w:val="2"/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</w:pPr>
      <w:r w:rsidRPr="003D61D7">
        <w:rPr>
          <w:rFonts w:ascii="Ubuntu" w:eastAsia="Times New Roman" w:hAnsi="Ubuntu" w:cs="Times New Roman"/>
          <w:color w:val="CE0058"/>
          <w:sz w:val="39"/>
          <w:szCs w:val="39"/>
          <w:lang w:eastAsia="nl-NL"/>
        </w:rPr>
        <w:t>Dag 2</w:t>
      </w:r>
    </w:p>
    <w:p w14:paraId="1992897D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13.00 – 14.30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terugblik leesopdracht met mogelijkheid tot vragen en inbreng casuïstiek</w:t>
      </w:r>
    </w:p>
    <w:p w14:paraId="25B13802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lastRenderedPageBreak/>
        <w:t>14.30 -  14.45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pauze</w:t>
      </w:r>
    </w:p>
    <w:p w14:paraId="1ABE7607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14.45 -  16.15 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delen van ervaringen werkopdracht</w:t>
      </w:r>
    </w:p>
    <w:p w14:paraId="17C2A118" w14:textId="77777777" w:rsidR="003D61D7" w:rsidRPr="003D61D7" w:rsidRDefault="003D61D7" w:rsidP="003D61D7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16.15</w:t>
      </w:r>
      <w:r w:rsidRPr="003D61D7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afronding </w:t>
      </w:r>
    </w:p>
    <w:p w14:paraId="3B7B69D2" w14:textId="77777777" w:rsidR="00D2209F" w:rsidRDefault="00D2209F"/>
    <w:sectPr w:rsidR="00D2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D7"/>
    <w:rsid w:val="003D61D7"/>
    <w:rsid w:val="00D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41F8"/>
  <w15:chartTrackingRefBased/>
  <w15:docId w15:val="{DC35E209-943D-4C44-A144-07891EF1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D6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D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61D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D61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reehtmlparagraphnormal">
    <w:name w:val="freehtmlparagraphnormal"/>
    <w:basedOn w:val="Standaard"/>
    <w:rsid w:val="003D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2021-08-05T10:55:00Z</dcterms:created>
  <dcterms:modified xsi:type="dcterms:W3CDTF">2021-08-05T10:56:00Z</dcterms:modified>
</cp:coreProperties>
</file>